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CD" w:rsidRPr="00BB1F79" w:rsidRDefault="00B675CD" w:rsidP="00251155">
      <w:pPr>
        <w:shd w:val="clear" w:color="auto" w:fill="FFFFFF"/>
        <w:spacing w:after="0" w:line="306" w:lineRule="atLeast"/>
        <w:ind w:left="136"/>
        <w:jc w:val="center"/>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Новосибирский военный институт имени генерала-армии И.К. Яковлева войск национальной гвардии Российской Федерации</w:t>
      </w:r>
    </w:p>
    <w:p w:rsidR="00692D27" w:rsidRDefault="00692D27" w:rsidP="00646931">
      <w:pPr>
        <w:shd w:val="clear" w:color="auto" w:fill="FFFFFF"/>
        <w:spacing w:after="0" w:line="306" w:lineRule="atLeas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5E1684">
        <w:rPr>
          <w:rFonts w:ascii="Times New Roman" w:eastAsia="Times New Roman" w:hAnsi="Times New Roman" w:cs="Times New Roman"/>
          <w:color w:val="000000" w:themeColor="text1"/>
          <w:sz w:val="24"/>
          <w:szCs w:val="24"/>
          <w:lang w:eastAsia="ru-RU"/>
        </w:rPr>
        <w:t xml:space="preserve"> </w:t>
      </w:r>
      <w:r w:rsidR="00B675CD" w:rsidRPr="00692D27">
        <w:rPr>
          <w:rFonts w:ascii="Times New Roman" w:eastAsia="Times New Roman" w:hAnsi="Times New Roman" w:cs="Times New Roman"/>
          <w:color w:val="000000" w:themeColor="text1"/>
          <w:sz w:val="24"/>
          <w:szCs w:val="24"/>
          <w:lang w:eastAsia="ru-RU"/>
        </w:rPr>
        <w:t>Специальность</w:t>
      </w:r>
      <w:r>
        <w:rPr>
          <w:rFonts w:ascii="Times New Roman" w:eastAsia="Times New Roman" w:hAnsi="Times New Roman" w:cs="Times New Roman"/>
          <w:color w:val="000000" w:themeColor="text1"/>
          <w:sz w:val="24"/>
          <w:szCs w:val="24"/>
          <w:lang w:eastAsia="ru-RU"/>
        </w:rPr>
        <w:t>:</w:t>
      </w:r>
      <w:r w:rsidR="00646931">
        <w:rPr>
          <w:rFonts w:ascii="Times New Roman" w:eastAsia="Times New Roman" w:hAnsi="Times New Roman" w:cs="Times New Roman"/>
          <w:color w:val="000000" w:themeColor="text1"/>
          <w:sz w:val="24"/>
          <w:szCs w:val="24"/>
          <w:lang w:eastAsia="ru-RU"/>
        </w:rPr>
        <w:t xml:space="preserve"> </w:t>
      </w:r>
      <w:r w:rsidR="00B675CD" w:rsidRPr="00692D27">
        <w:rPr>
          <w:rFonts w:ascii="Times New Roman" w:eastAsia="Times New Roman" w:hAnsi="Times New Roman" w:cs="Times New Roman"/>
          <w:color w:val="000000" w:themeColor="text1"/>
          <w:sz w:val="24"/>
          <w:szCs w:val="24"/>
          <w:lang w:eastAsia="ru-RU"/>
        </w:rPr>
        <w:t>«Правовое обеспечение национальной безопасности»</w:t>
      </w:r>
      <w:r w:rsidR="00512A4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B675CD" w:rsidRPr="00692D27">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w:t>
      </w:r>
      <w:r w:rsidR="00512A41">
        <w:rPr>
          <w:rFonts w:ascii="Times New Roman" w:eastAsia="Times New Roman" w:hAnsi="Times New Roman" w:cs="Times New Roman"/>
          <w:color w:val="000000" w:themeColor="text1"/>
          <w:sz w:val="24"/>
          <w:szCs w:val="24"/>
          <w:lang w:eastAsia="ru-RU"/>
        </w:rPr>
        <w:t>ет</w:t>
      </w:r>
      <w:r w:rsidR="00B675CD" w:rsidRPr="00692D27">
        <w:rPr>
          <w:rFonts w:ascii="Times New Roman" w:eastAsia="Times New Roman" w:hAnsi="Times New Roman" w:cs="Times New Roman"/>
          <w:color w:val="000000" w:themeColor="text1"/>
          <w:sz w:val="24"/>
          <w:szCs w:val="24"/>
          <w:lang w:eastAsia="ru-RU"/>
        </w:rPr>
        <w:t>.</w:t>
      </w:r>
    </w:p>
    <w:p w:rsidR="00B675CD" w:rsidRPr="00692D27" w:rsidRDefault="00B675CD" w:rsidP="00646931">
      <w:pPr>
        <w:shd w:val="clear" w:color="auto" w:fill="FFFFFF"/>
        <w:spacing w:after="0" w:line="306" w:lineRule="atLeast"/>
        <w:ind w:firstLine="709"/>
        <w:jc w:val="both"/>
        <w:rPr>
          <w:rFonts w:ascii="Times New Roman" w:eastAsia="Times New Roman" w:hAnsi="Times New Roman" w:cs="Times New Roman"/>
          <w:color w:val="000000" w:themeColor="text1"/>
          <w:sz w:val="24"/>
          <w:szCs w:val="24"/>
          <w:lang w:eastAsia="ru-RU"/>
        </w:rPr>
      </w:pPr>
      <w:r w:rsidRPr="00692D27">
        <w:rPr>
          <w:rFonts w:ascii="Times New Roman" w:eastAsia="Times New Roman" w:hAnsi="Times New Roman" w:cs="Times New Roman"/>
          <w:color w:val="000000" w:themeColor="text1"/>
          <w:sz w:val="24"/>
          <w:szCs w:val="24"/>
          <w:lang w:eastAsia="ru-RU"/>
        </w:rPr>
        <w:t>2. Специальность: «Перевод и переводоведение», факультет (разведывательный)</w:t>
      </w:r>
      <w:r w:rsidRPr="00692D27">
        <w:rPr>
          <w:rFonts w:ascii="Times New Roman" w:eastAsia="Times New Roman" w:hAnsi="Times New Roman" w:cs="Times New Roman"/>
          <w:color w:val="000000" w:themeColor="text1"/>
          <w:sz w:val="24"/>
          <w:szCs w:val="24"/>
          <w:lang w:eastAsia="ru-RU"/>
        </w:rPr>
        <w:br/>
        <w:t>Уровень высшего образования – специалитет. Срок обучения – 5 лет.</w:t>
      </w:r>
    </w:p>
    <w:p w:rsidR="00692D27" w:rsidRPr="00512A41" w:rsidRDefault="00692D27" w:rsidP="00512A41">
      <w:pPr>
        <w:pStyle w:val="ab"/>
        <w:rPr>
          <w:sz w:val="16"/>
          <w:szCs w:val="16"/>
          <w:lang w:eastAsia="ru-RU"/>
        </w:rPr>
      </w:pPr>
    </w:p>
    <w:p w:rsidR="00251155" w:rsidRDefault="00B675CD" w:rsidP="00251155">
      <w:pPr>
        <w:shd w:val="clear" w:color="auto" w:fill="FFFFFF"/>
        <w:spacing w:after="0" w:line="306" w:lineRule="atLeast"/>
        <w:ind w:left="136"/>
        <w:jc w:val="center"/>
        <w:rPr>
          <w:rFonts w:ascii="Times New Roman" w:eastAsia="Times New Roman" w:hAnsi="Times New Roman" w:cs="Times New Roman"/>
          <w:b/>
          <w:bCs/>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 xml:space="preserve">Саратовский военный Краснознаменный институт </w:t>
      </w:r>
    </w:p>
    <w:p w:rsidR="00B675CD" w:rsidRPr="00BB1F79" w:rsidRDefault="00B675CD" w:rsidP="00251155">
      <w:pPr>
        <w:shd w:val="clear" w:color="auto" w:fill="FFFFFF"/>
        <w:spacing w:after="0" w:line="306" w:lineRule="atLeast"/>
        <w:ind w:left="136"/>
        <w:jc w:val="center"/>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войск национальной гвардии Российской Федерации</w:t>
      </w:r>
    </w:p>
    <w:p w:rsidR="00B675CD" w:rsidRPr="00692D27" w:rsidRDefault="00B675CD"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692D27">
        <w:rPr>
          <w:rFonts w:ascii="Times New Roman" w:eastAsia="Times New Roman" w:hAnsi="Times New Roman" w:cs="Times New Roman"/>
          <w:color w:val="000000" w:themeColor="text1"/>
          <w:sz w:val="24"/>
          <w:szCs w:val="24"/>
          <w:lang w:eastAsia="ru-RU"/>
        </w:rPr>
        <w:t>Специальность «Правовое обеспечение национальной безопасности», (командный профиль)</w:t>
      </w:r>
      <w:r w:rsidR="005E1684">
        <w:rPr>
          <w:rFonts w:ascii="Times New Roman" w:eastAsia="Times New Roman" w:hAnsi="Times New Roman" w:cs="Times New Roman"/>
          <w:color w:val="000000" w:themeColor="text1"/>
          <w:sz w:val="24"/>
          <w:szCs w:val="24"/>
          <w:lang w:eastAsia="ru-RU"/>
        </w:rPr>
        <w:t xml:space="preserve">. </w:t>
      </w:r>
      <w:r w:rsidRPr="00692D27">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92D27" w:rsidRPr="00512A41" w:rsidRDefault="00692D27" w:rsidP="00512A41">
      <w:pPr>
        <w:pStyle w:val="ab"/>
        <w:rPr>
          <w:sz w:val="16"/>
          <w:szCs w:val="16"/>
          <w:lang w:eastAsia="ru-RU"/>
        </w:rPr>
      </w:pPr>
    </w:p>
    <w:p w:rsidR="00692D27" w:rsidRDefault="00B675CD" w:rsidP="00251155">
      <w:pPr>
        <w:shd w:val="clear" w:color="auto" w:fill="FFFFFF"/>
        <w:spacing w:after="0" w:line="306" w:lineRule="atLeast"/>
        <w:ind w:left="136"/>
        <w:jc w:val="center"/>
        <w:rPr>
          <w:rFonts w:ascii="Times New Roman" w:eastAsia="Times New Roman" w:hAnsi="Times New Roman" w:cs="Times New Roman"/>
          <w:b/>
          <w:bCs/>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Санкт-Петербургский военный институт войск национальной гвардии</w:t>
      </w:r>
    </w:p>
    <w:p w:rsidR="00B675CD" w:rsidRPr="00BB1F79" w:rsidRDefault="00B675CD" w:rsidP="00251155">
      <w:pPr>
        <w:shd w:val="clear" w:color="auto" w:fill="FFFFFF"/>
        <w:spacing w:after="0" w:line="306" w:lineRule="atLeast"/>
        <w:ind w:left="136"/>
        <w:jc w:val="center"/>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Российской Федерации</w:t>
      </w:r>
    </w:p>
    <w:p w:rsidR="00646931" w:rsidRDefault="00B675CD" w:rsidP="00646931">
      <w:pPr>
        <w:shd w:val="clear" w:color="auto" w:fill="FFFFFF"/>
        <w:spacing w:after="0" w:line="306" w:lineRule="atLeast"/>
        <w:ind w:firstLine="709"/>
        <w:jc w:val="both"/>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color w:val="000000" w:themeColor="text1"/>
          <w:sz w:val="24"/>
          <w:szCs w:val="24"/>
          <w:lang w:eastAsia="ru-RU"/>
        </w:rPr>
        <w:t>1. Специальность «Правовое обеспечение национальной безопасности», факультет (командный)</w:t>
      </w:r>
      <w:r w:rsidR="00646931">
        <w:rPr>
          <w:rFonts w:ascii="Times New Roman" w:eastAsia="Times New Roman" w:hAnsi="Times New Roman" w:cs="Times New Roman"/>
          <w:color w:val="000000" w:themeColor="text1"/>
          <w:sz w:val="24"/>
          <w:szCs w:val="24"/>
          <w:lang w:eastAsia="ru-RU"/>
        </w:rPr>
        <w:t xml:space="preserve">. </w:t>
      </w:r>
      <w:r w:rsidRPr="00BB1F79">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B675CD" w:rsidRPr="00BB1F79" w:rsidRDefault="00B675CD" w:rsidP="00646931">
      <w:pPr>
        <w:shd w:val="clear" w:color="auto" w:fill="FFFFFF"/>
        <w:spacing w:after="0" w:line="306" w:lineRule="atLeast"/>
        <w:ind w:firstLine="709"/>
        <w:jc w:val="both"/>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color w:val="000000" w:themeColor="text1"/>
          <w:sz w:val="24"/>
          <w:szCs w:val="24"/>
          <w:lang w:eastAsia="ru-RU"/>
        </w:rPr>
        <w:t>2. Специальность «Психология служебной деятельности», факультет (моральн</w:t>
      </w:r>
      <w:r w:rsidR="00646931">
        <w:rPr>
          <w:rFonts w:ascii="Times New Roman" w:eastAsia="Times New Roman" w:hAnsi="Times New Roman" w:cs="Times New Roman"/>
          <w:color w:val="000000" w:themeColor="text1"/>
          <w:sz w:val="24"/>
          <w:szCs w:val="24"/>
          <w:lang w:eastAsia="ru-RU"/>
        </w:rPr>
        <w:t>о-психологического обеспечения).</w:t>
      </w:r>
      <w:r w:rsidR="00646931" w:rsidRPr="00BB1F79">
        <w:rPr>
          <w:rFonts w:ascii="Times New Roman" w:eastAsia="Times New Roman" w:hAnsi="Times New Roman" w:cs="Times New Roman"/>
          <w:color w:val="000000" w:themeColor="text1"/>
          <w:sz w:val="24"/>
          <w:szCs w:val="24"/>
          <w:lang w:eastAsia="ru-RU"/>
        </w:rPr>
        <w:t xml:space="preserve"> </w:t>
      </w:r>
      <w:r w:rsidRPr="00BB1F79">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46931" w:rsidRPr="00512A41" w:rsidRDefault="00646931" w:rsidP="00512A41">
      <w:pPr>
        <w:pStyle w:val="ab"/>
        <w:rPr>
          <w:sz w:val="16"/>
          <w:szCs w:val="16"/>
          <w:lang w:eastAsia="ru-RU"/>
        </w:rPr>
      </w:pPr>
    </w:p>
    <w:p w:rsidR="00251155" w:rsidRDefault="00B675CD" w:rsidP="00251155">
      <w:pPr>
        <w:shd w:val="clear" w:color="auto" w:fill="FFFFFF"/>
        <w:spacing w:after="0" w:line="306" w:lineRule="atLeast"/>
        <w:ind w:left="136"/>
        <w:jc w:val="center"/>
        <w:rPr>
          <w:rFonts w:ascii="Times New Roman" w:eastAsia="Times New Roman" w:hAnsi="Times New Roman" w:cs="Times New Roman"/>
          <w:b/>
          <w:bCs/>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Пермский военный институт</w:t>
      </w:r>
    </w:p>
    <w:p w:rsidR="00B675CD" w:rsidRPr="00BB1F79" w:rsidRDefault="00B675CD" w:rsidP="00251155">
      <w:pPr>
        <w:shd w:val="clear" w:color="auto" w:fill="FFFFFF"/>
        <w:spacing w:after="0" w:line="306" w:lineRule="atLeast"/>
        <w:ind w:left="136"/>
        <w:jc w:val="center"/>
        <w:rPr>
          <w:rFonts w:ascii="Times New Roman" w:eastAsia="Times New Roman" w:hAnsi="Times New Roman" w:cs="Times New Roman"/>
          <w:color w:val="000000" w:themeColor="text1"/>
          <w:sz w:val="24"/>
          <w:szCs w:val="24"/>
          <w:lang w:eastAsia="ru-RU"/>
        </w:rPr>
      </w:pPr>
      <w:r w:rsidRPr="00BB1F79">
        <w:rPr>
          <w:rFonts w:ascii="Times New Roman" w:eastAsia="Times New Roman" w:hAnsi="Times New Roman" w:cs="Times New Roman"/>
          <w:b/>
          <w:bCs/>
          <w:color w:val="000000" w:themeColor="text1"/>
          <w:sz w:val="24"/>
          <w:szCs w:val="24"/>
          <w:lang w:eastAsia="ru-RU"/>
        </w:rPr>
        <w:t>войск национальной гвардии Российской Федерации</w:t>
      </w:r>
    </w:p>
    <w:p w:rsidR="00646931" w:rsidRPr="00646931" w:rsidRDefault="00692D27"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5E1684">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Специальность «Транспортные средства специального назначения», фак</w:t>
      </w:r>
      <w:r w:rsidR="00646931">
        <w:rPr>
          <w:rFonts w:ascii="Times New Roman" w:eastAsia="Times New Roman" w:hAnsi="Times New Roman" w:cs="Times New Roman"/>
          <w:color w:val="000000" w:themeColor="text1"/>
          <w:sz w:val="24"/>
          <w:szCs w:val="24"/>
          <w:lang w:eastAsia="ru-RU"/>
        </w:rPr>
        <w:t xml:space="preserve">ультет технического обеспечения. </w:t>
      </w:r>
      <w:r w:rsidR="00B675CD" w:rsidRPr="00646931">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46931" w:rsidRDefault="00B675CD"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2. Специальность «Стрелково-пушечное, артиллерийское и ракетное оружие», факул</w:t>
      </w:r>
      <w:r w:rsidR="00646931">
        <w:rPr>
          <w:rFonts w:ascii="Times New Roman" w:eastAsia="Times New Roman" w:hAnsi="Times New Roman" w:cs="Times New Roman"/>
          <w:color w:val="000000" w:themeColor="text1"/>
          <w:sz w:val="24"/>
          <w:szCs w:val="24"/>
          <w:lang w:eastAsia="ru-RU"/>
        </w:rPr>
        <w:t xml:space="preserve">ьтет артиллерийского вооружения. </w:t>
      </w:r>
      <w:r w:rsidRPr="00C33FF2">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46931" w:rsidRDefault="00646931"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3. Специальность «Применение и эксплуатация автоматизированных систем специального назначения», факультет автоматизированных систем управления</w:t>
      </w:r>
      <w:r>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46931" w:rsidRPr="00646931" w:rsidRDefault="00646931"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4. Специальность «Специальные радиотехнические системы», факультет автоматизированных систем управления</w:t>
      </w:r>
      <w:r>
        <w:rPr>
          <w:rFonts w:ascii="Times New Roman" w:eastAsia="Times New Roman" w:hAnsi="Times New Roman" w:cs="Times New Roman"/>
          <w:color w:val="000000" w:themeColor="text1"/>
          <w:sz w:val="24"/>
          <w:szCs w:val="24"/>
          <w:lang w:eastAsia="ru-RU"/>
        </w:rPr>
        <w:t xml:space="preserve">. </w:t>
      </w:r>
      <w:r w:rsidR="00B675CD" w:rsidRPr="00646931">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646931" w:rsidRDefault="00646931"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5. Направление подготовки «Биология», специализация «</w:t>
      </w:r>
      <w:r>
        <w:rPr>
          <w:rFonts w:ascii="Times New Roman" w:eastAsia="Times New Roman" w:hAnsi="Times New Roman" w:cs="Times New Roman"/>
          <w:color w:val="000000" w:themeColor="text1"/>
          <w:sz w:val="24"/>
          <w:szCs w:val="24"/>
          <w:lang w:eastAsia="ru-RU"/>
        </w:rPr>
        <w:t xml:space="preserve">Кинология», факультет кинологии. </w:t>
      </w:r>
      <w:r w:rsidR="00B675CD" w:rsidRPr="00C33FF2">
        <w:rPr>
          <w:rFonts w:ascii="Times New Roman" w:eastAsia="Times New Roman" w:hAnsi="Times New Roman" w:cs="Times New Roman"/>
          <w:color w:val="000000" w:themeColor="text1"/>
          <w:sz w:val="24"/>
          <w:szCs w:val="24"/>
          <w:lang w:eastAsia="ru-RU"/>
        </w:rPr>
        <w:t>Уровень высшего образования – бакалавриат. Срок обучения – 4 года.</w:t>
      </w:r>
    </w:p>
    <w:p w:rsidR="00B675CD" w:rsidRPr="00C33FF2" w:rsidRDefault="00646931" w:rsidP="00646931">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6. Специальность «Тыловое обеспечение», факультет тыла</w:t>
      </w:r>
      <w:r>
        <w:rPr>
          <w:rFonts w:ascii="Times New Roman" w:eastAsia="Times New Roman" w:hAnsi="Times New Roman" w:cs="Times New Roman"/>
          <w:color w:val="000000" w:themeColor="text1"/>
          <w:sz w:val="24"/>
          <w:szCs w:val="24"/>
          <w:lang w:eastAsia="ru-RU"/>
        </w:rPr>
        <w:t>.</w:t>
      </w:r>
      <w:r w:rsidR="00251155">
        <w:rPr>
          <w:rFonts w:ascii="Times New Roman" w:eastAsia="Times New Roman" w:hAnsi="Times New Roman" w:cs="Times New Roman"/>
          <w:color w:val="000000" w:themeColor="text1"/>
          <w:sz w:val="24"/>
          <w:szCs w:val="24"/>
          <w:lang w:eastAsia="ru-RU"/>
        </w:rPr>
        <w:t xml:space="preserve"> </w:t>
      </w:r>
      <w:r w:rsidR="00B675CD" w:rsidRPr="00C33FF2">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C33FF2" w:rsidRPr="00512A41" w:rsidRDefault="00C33FF2" w:rsidP="00512A41">
      <w:pPr>
        <w:pStyle w:val="ab"/>
        <w:rPr>
          <w:sz w:val="16"/>
          <w:szCs w:val="16"/>
          <w:lang w:eastAsia="ru-RU"/>
        </w:rPr>
      </w:pPr>
    </w:p>
    <w:p w:rsidR="005E1684" w:rsidRDefault="000F195E" w:rsidP="000F195E">
      <w:pPr>
        <w:shd w:val="clear" w:color="auto" w:fill="FFFFFF"/>
        <w:spacing w:after="0" w:line="306" w:lineRule="atLeast"/>
        <w:jc w:val="center"/>
        <w:rPr>
          <w:rFonts w:ascii="Times New Roman" w:eastAsia="Times New Roman" w:hAnsi="Times New Roman" w:cs="Times New Roman"/>
          <w:b/>
          <w:color w:val="000000" w:themeColor="text1"/>
          <w:sz w:val="24"/>
          <w:szCs w:val="24"/>
          <w:lang w:eastAsia="ru-RU"/>
        </w:rPr>
      </w:pPr>
      <w:r w:rsidRPr="000F195E">
        <w:rPr>
          <w:rFonts w:ascii="Times New Roman" w:eastAsia="Times New Roman" w:hAnsi="Times New Roman" w:cs="Times New Roman"/>
          <w:b/>
          <w:color w:val="000000" w:themeColor="text1"/>
          <w:sz w:val="24"/>
          <w:szCs w:val="24"/>
          <w:lang w:eastAsia="ru-RU"/>
        </w:rPr>
        <w:t>Воронежский</w:t>
      </w:r>
      <w:r>
        <w:rPr>
          <w:rFonts w:ascii="Times New Roman" w:eastAsia="Times New Roman" w:hAnsi="Times New Roman" w:cs="Times New Roman"/>
          <w:b/>
          <w:color w:val="000000" w:themeColor="text1"/>
          <w:sz w:val="24"/>
          <w:szCs w:val="24"/>
          <w:lang w:eastAsia="ru-RU"/>
        </w:rPr>
        <w:t xml:space="preserve"> институт МВД России</w:t>
      </w:r>
    </w:p>
    <w:p w:rsidR="000F195E" w:rsidRPr="00646931" w:rsidRDefault="000F195E" w:rsidP="000F195E">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C33FF2">
        <w:rPr>
          <w:rFonts w:ascii="Times New Roman" w:eastAsia="Times New Roman" w:hAnsi="Times New Roman" w:cs="Times New Roman"/>
          <w:color w:val="000000" w:themeColor="text1"/>
          <w:sz w:val="24"/>
          <w:szCs w:val="24"/>
          <w:lang w:eastAsia="ru-RU"/>
        </w:rPr>
        <w:t>Специальность «</w:t>
      </w:r>
      <w:r>
        <w:rPr>
          <w:rFonts w:ascii="Times New Roman" w:eastAsia="Times New Roman" w:hAnsi="Times New Roman" w:cs="Times New Roman"/>
          <w:color w:val="000000" w:themeColor="text1"/>
          <w:sz w:val="24"/>
          <w:szCs w:val="24"/>
          <w:lang w:eastAsia="ru-RU"/>
        </w:rPr>
        <w:t>Специальные радиотехнический системы</w:t>
      </w:r>
      <w:r w:rsidRPr="00C33FF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646931">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0F195E" w:rsidRDefault="000F195E" w:rsidP="000F195E">
      <w:pPr>
        <w:pStyle w:val="a4"/>
        <w:shd w:val="clear" w:color="auto" w:fill="FFFFFF"/>
        <w:spacing w:after="0" w:line="306" w:lineRule="atLeast"/>
        <w:ind w:left="0" w:firstLine="709"/>
        <w:jc w:val="both"/>
        <w:rPr>
          <w:rFonts w:ascii="Times New Roman" w:eastAsia="Times New Roman" w:hAnsi="Times New Roman" w:cs="Times New Roman"/>
          <w:color w:val="000000" w:themeColor="text1"/>
          <w:sz w:val="24"/>
          <w:szCs w:val="24"/>
          <w:lang w:eastAsia="ru-RU"/>
        </w:rPr>
      </w:pPr>
      <w:r w:rsidRPr="00C33FF2">
        <w:rPr>
          <w:rFonts w:ascii="Times New Roman" w:eastAsia="Times New Roman" w:hAnsi="Times New Roman" w:cs="Times New Roman"/>
          <w:color w:val="000000" w:themeColor="text1"/>
          <w:sz w:val="24"/>
          <w:szCs w:val="24"/>
          <w:lang w:eastAsia="ru-RU"/>
        </w:rPr>
        <w:t>2. Специальность «</w:t>
      </w:r>
      <w:r w:rsidR="00512A41">
        <w:rPr>
          <w:rFonts w:ascii="Times New Roman" w:eastAsia="Times New Roman" w:hAnsi="Times New Roman" w:cs="Times New Roman"/>
          <w:color w:val="000000" w:themeColor="text1"/>
          <w:sz w:val="24"/>
          <w:szCs w:val="24"/>
          <w:lang w:eastAsia="ru-RU"/>
        </w:rPr>
        <w:t>Правоохранительная деятельность</w:t>
      </w:r>
      <w:r w:rsidRPr="00C33FF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C33FF2">
        <w:rPr>
          <w:rFonts w:ascii="Times New Roman" w:eastAsia="Times New Roman" w:hAnsi="Times New Roman" w:cs="Times New Roman"/>
          <w:color w:val="000000" w:themeColor="text1"/>
          <w:sz w:val="24"/>
          <w:szCs w:val="24"/>
          <w:lang w:eastAsia="ru-RU"/>
        </w:rPr>
        <w:t>Уровень высшего образования – специалитет. Срок обучения – 5 лет.</w:t>
      </w:r>
    </w:p>
    <w:p w:rsidR="000F195E" w:rsidRDefault="000F195E" w:rsidP="000F195E">
      <w:pPr>
        <w:shd w:val="clear" w:color="auto" w:fill="FFFFFF"/>
        <w:spacing w:after="0" w:line="306" w:lineRule="atLeast"/>
        <w:jc w:val="center"/>
        <w:rPr>
          <w:rFonts w:ascii="Times New Roman" w:eastAsia="Times New Roman" w:hAnsi="Times New Roman" w:cs="Times New Roman"/>
          <w:b/>
          <w:color w:val="000000" w:themeColor="text1"/>
          <w:sz w:val="24"/>
          <w:szCs w:val="24"/>
          <w:lang w:eastAsia="ru-RU"/>
        </w:rPr>
      </w:pPr>
    </w:p>
    <w:p w:rsidR="005E1684" w:rsidRDefault="005E1684" w:rsidP="005E1684">
      <w:pPr>
        <w:shd w:val="clear" w:color="auto" w:fill="FFFFFF"/>
        <w:spacing w:after="0" w:line="306" w:lineRule="atLeast"/>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ab/>
        <w:t xml:space="preserve">Вся информация по предоставлению необходимых документов и основные требования к поступлению в образовательные организации войск национальной гвардии Российской Федерации находятся по адресу: Тюменская область г. Ишим, ул. Карла Маркса, д. 2А, Ишимский МОВО – филиал ФГКУ «УВО ВНГ России по Тюменской области», кабинет 14, телефон 8 (34551) 7 20 21 </w:t>
      </w:r>
      <w:bookmarkStart w:id="0" w:name="_GoBack"/>
      <w:bookmarkEnd w:id="0"/>
    </w:p>
    <w:sectPr w:rsidR="005E1684" w:rsidSect="00B675C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FB" w:rsidRDefault="002903FB" w:rsidP="005A21CE">
      <w:pPr>
        <w:spacing w:after="0" w:line="240" w:lineRule="auto"/>
      </w:pPr>
      <w:r>
        <w:separator/>
      </w:r>
    </w:p>
  </w:endnote>
  <w:endnote w:type="continuationSeparator" w:id="0">
    <w:p w:rsidR="002903FB" w:rsidRDefault="002903FB" w:rsidP="005A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FB" w:rsidRDefault="002903FB" w:rsidP="005A21CE">
      <w:pPr>
        <w:spacing w:after="0" w:line="240" w:lineRule="auto"/>
      </w:pPr>
      <w:r>
        <w:separator/>
      </w:r>
    </w:p>
  </w:footnote>
  <w:footnote w:type="continuationSeparator" w:id="0">
    <w:p w:rsidR="002903FB" w:rsidRDefault="002903FB" w:rsidP="005A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41"/>
    <w:multiLevelType w:val="hybridMultilevel"/>
    <w:tmpl w:val="D9D2027E"/>
    <w:lvl w:ilvl="0" w:tplc="B6D45978">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 w15:restartNumberingAfterBreak="0">
    <w:nsid w:val="1299320E"/>
    <w:multiLevelType w:val="hybridMultilevel"/>
    <w:tmpl w:val="EEC23FDC"/>
    <w:lvl w:ilvl="0" w:tplc="EBA49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2B485C"/>
    <w:multiLevelType w:val="hybridMultilevel"/>
    <w:tmpl w:val="05586714"/>
    <w:lvl w:ilvl="0" w:tplc="F878A400">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 w15:restartNumberingAfterBreak="0">
    <w:nsid w:val="689B59BB"/>
    <w:multiLevelType w:val="hybridMultilevel"/>
    <w:tmpl w:val="A9141944"/>
    <w:lvl w:ilvl="0" w:tplc="11E8530E">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5CD"/>
    <w:rsid w:val="00000709"/>
    <w:rsid w:val="000B5E72"/>
    <w:rsid w:val="000F195E"/>
    <w:rsid w:val="0010328D"/>
    <w:rsid w:val="00130A51"/>
    <w:rsid w:val="00251155"/>
    <w:rsid w:val="002903FB"/>
    <w:rsid w:val="00412976"/>
    <w:rsid w:val="00481773"/>
    <w:rsid w:val="0048753B"/>
    <w:rsid w:val="004A3EF2"/>
    <w:rsid w:val="00512A41"/>
    <w:rsid w:val="00532FA1"/>
    <w:rsid w:val="00547D3B"/>
    <w:rsid w:val="005A21CE"/>
    <w:rsid w:val="005D2428"/>
    <w:rsid w:val="005E1684"/>
    <w:rsid w:val="00646931"/>
    <w:rsid w:val="00692D27"/>
    <w:rsid w:val="00730F82"/>
    <w:rsid w:val="00773890"/>
    <w:rsid w:val="008136F9"/>
    <w:rsid w:val="008C26D5"/>
    <w:rsid w:val="0091105F"/>
    <w:rsid w:val="00967F52"/>
    <w:rsid w:val="00B675CD"/>
    <w:rsid w:val="00B7304A"/>
    <w:rsid w:val="00B82585"/>
    <w:rsid w:val="00BB1F79"/>
    <w:rsid w:val="00BD0652"/>
    <w:rsid w:val="00C33FF2"/>
    <w:rsid w:val="00C906EE"/>
    <w:rsid w:val="00CB588B"/>
    <w:rsid w:val="00CD588B"/>
    <w:rsid w:val="00CE4A2A"/>
    <w:rsid w:val="00CE63F7"/>
    <w:rsid w:val="00DF1C22"/>
    <w:rsid w:val="00DF49AC"/>
    <w:rsid w:val="00E365DA"/>
    <w:rsid w:val="00EA08E9"/>
    <w:rsid w:val="00FB71AE"/>
    <w:rsid w:val="00FD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67436-1909-408F-AAB0-F3276FA7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511"/>
  </w:style>
  <w:style w:type="paragraph" w:styleId="4">
    <w:name w:val="heading 4"/>
    <w:basedOn w:val="a"/>
    <w:link w:val="40"/>
    <w:uiPriority w:val="9"/>
    <w:qFormat/>
    <w:rsid w:val="00B675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75C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67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75CD"/>
  </w:style>
  <w:style w:type="paragraph" w:styleId="a4">
    <w:name w:val="List Paragraph"/>
    <w:basedOn w:val="a"/>
    <w:uiPriority w:val="34"/>
    <w:qFormat/>
    <w:rsid w:val="00DF1C22"/>
    <w:pPr>
      <w:ind w:left="720"/>
      <w:contextualSpacing/>
    </w:pPr>
  </w:style>
  <w:style w:type="character" w:styleId="a5">
    <w:name w:val="Hyperlink"/>
    <w:basedOn w:val="a0"/>
    <w:uiPriority w:val="99"/>
    <w:unhideWhenUsed/>
    <w:rsid w:val="00000709"/>
    <w:rPr>
      <w:color w:val="0000FF" w:themeColor="hyperlink"/>
      <w:u w:val="single"/>
    </w:rPr>
  </w:style>
  <w:style w:type="character" w:customStyle="1" w:styleId="9">
    <w:name w:val="Основной текст (9)_"/>
    <w:link w:val="90"/>
    <w:uiPriority w:val="99"/>
    <w:rsid w:val="005A21CE"/>
    <w:rPr>
      <w:rFonts w:ascii="Lucida Sans Unicode" w:hAnsi="Lucida Sans Unicode" w:cs="Lucida Sans Unicode"/>
      <w:sz w:val="15"/>
      <w:szCs w:val="15"/>
      <w:shd w:val="clear" w:color="auto" w:fill="FFFFFF"/>
    </w:rPr>
  </w:style>
  <w:style w:type="paragraph" w:customStyle="1" w:styleId="90">
    <w:name w:val="Основной текст (9)"/>
    <w:basedOn w:val="a"/>
    <w:link w:val="9"/>
    <w:uiPriority w:val="99"/>
    <w:rsid w:val="005A21CE"/>
    <w:pPr>
      <w:shd w:val="clear" w:color="auto" w:fill="FFFFFF"/>
      <w:spacing w:after="0" w:line="202" w:lineRule="exact"/>
      <w:jc w:val="both"/>
    </w:pPr>
    <w:rPr>
      <w:rFonts w:ascii="Lucida Sans Unicode" w:hAnsi="Lucida Sans Unicode" w:cs="Lucida Sans Unicode"/>
      <w:sz w:val="15"/>
      <w:szCs w:val="15"/>
    </w:rPr>
  </w:style>
  <w:style w:type="character" w:customStyle="1" w:styleId="13">
    <w:name w:val="Основной текст (13)_"/>
    <w:link w:val="130"/>
    <w:uiPriority w:val="99"/>
    <w:rsid w:val="005A21CE"/>
    <w:rPr>
      <w:rFonts w:ascii="Trebuchet MS" w:hAnsi="Trebuchet MS" w:cs="Trebuchet MS"/>
      <w:i/>
      <w:iCs/>
      <w:sz w:val="15"/>
      <w:szCs w:val="15"/>
      <w:shd w:val="clear" w:color="auto" w:fill="FFFFFF"/>
    </w:rPr>
  </w:style>
  <w:style w:type="character" w:customStyle="1" w:styleId="13TimesNewRoman">
    <w:name w:val="Основной текст (13) + Times New Roman"/>
    <w:aliases w:val="9 pt9"/>
    <w:uiPriority w:val="99"/>
    <w:rsid w:val="005A21CE"/>
    <w:rPr>
      <w:rFonts w:ascii="Times New Roman" w:hAnsi="Times New Roman" w:cs="Times New Roman"/>
      <w:i/>
      <w:iCs/>
      <w:sz w:val="18"/>
      <w:szCs w:val="18"/>
      <w:shd w:val="clear" w:color="auto" w:fill="FFFFFF"/>
    </w:rPr>
  </w:style>
  <w:style w:type="paragraph" w:customStyle="1" w:styleId="130">
    <w:name w:val="Основной текст (13)"/>
    <w:basedOn w:val="a"/>
    <w:link w:val="13"/>
    <w:uiPriority w:val="99"/>
    <w:rsid w:val="005A21CE"/>
    <w:pPr>
      <w:shd w:val="clear" w:color="auto" w:fill="FFFFFF"/>
      <w:spacing w:after="0" w:line="202" w:lineRule="exact"/>
      <w:ind w:firstLine="300"/>
      <w:jc w:val="both"/>
    </w:pPr>
    <w:rPr>
      <w:rFonts w:ascii="Trebuchet MS" w:hAnsi="Trebuchet MS" w:cs="Trebuchet MS"/>
      <w:i/>
      <w:iCs/>
      <w:sz w:val="15"/>
      <w:szCs w:val="15"/>
    </w:rPr>
  </w:style>
  <w:style w:type="character" w:customStyle="1" w:styleId="9TimesNewRoman">
    <w:name w:val="Основной текст (9) + Times New Roman"/>
    <w:aliases w:val="9 pt7,Курсив4"/>
    <w:uiPriority w:val="99"/>
    <w:rsid w:val="005A21CE"/>
    <w:rPr>
      <w:rFonts w:ascii="Times New Roman" w:hAnsi="Times New Roman" w:cs="Times New Roman"/>
      <w:i/>
      <w:iCs/>
      <w:spacing w:val="0"/>
      <w:sz w:val="18"/>
      <w:szCs w:val="18"/>
      <w:shd w:val="clear" w:color="auto" w:fill="FFFFFF"/>
    </w:rPr>
  </w:style>
  <w:style w:type="character" w:customStyle="1" w:styleId="13LucidaSansUnicode2">
    <w:name w:val="Основной текст (13) + Lucida Sans Unicode2"/>
    <w:aliases w:val="8 pt2,Не курсив3"/>
    <w:uiPriority w:val="99"/>
    <w:rsid w:val="005A21CE"/>
    <w:rPr>
      <w:rFonts w:ascii="Lucida Sans Unicode" w:hAnsi="Lucida Sans Unicode" w:cs="Lucida Sans Unicode"/>
      <w:i w:val="0"/>
      <w:iCs w:val="0"/>
      <w:spacing w:val="0"/>
      <w:sz w:val="16"/>
      <w:szCs w:val="16"/>
      <w:shd w:val="clear" w:color="auto" w:fill="FFFFFF"/>
    </w:rPr>
  </w:style>
  <w:style w:type="character" w:customStyle="1" w:styleId="13LucidaSansUnicode1">
    <w:name w:val="Основной текст (13) + Lucida Sans Unicode1"/>
    <w:aliases w:val="8 pt1,Полужирный6,Не курсив2"/>
    <w:uiPriority w:val="99"/>
    <w:rsid w:val="005A21CE"/>
    <w:rPr>
      <w:rFonts w:ascii="Lucida Sans Unicode" w:hAnsi="Lucida Sans Unicode" w:cs="Lucida Sans Unicode"/>
      <w:b/>
      <w:bCs/>
      <w:i w:val="0"/>
      <w:iCs w:val="0"/>
      <w:spacing w:val="0"/>
      <w:sz w:val="16"/>
      <w:szCs w:val="16"/>
      <w:shd w:val="clear" w:color="auto" w:fill="FFFFFF"/>
    </w:rPr>
  </w:style>
  <w:style w:type="character" w:customStyle="1" w:styleId="9ArialNarrow">
    <w:name w:val="Основной текст (9) + Arial Narrow"/>
    <w:aliases w:val="81,5 pt2,Полужирный3,Курсив1"/>
    <w:uiPriority w:val="99"/>
    <w:rsid w:val="005A21CE"/>
    <w:rPr>
      <w:rFonts w:ascii="Arial Narrow" w:hAnsi="Arial Narrow" w:cs="Arial Narrow"/>
      <w:b/>
      <w:bCs/>
      <w:i/>
      <w:iCs/>
      <w:spacing w:val="0"/>
      <w:sz w:val="17"/>
      <w:szCs w:val="17"/>
      <w:shd w:val="clear" w:color="auto" w:fill="FFFFFF"/>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6"/>
    <w:uiPriority w:val="99"/>
    <w:semiHidden/>
    <w:locked/>
    <w:rsid w:val="005A21CE"/>
    <w:rPr>
      <w:rFonts w:ascii="Times New Roman" w:hAnsi="Times New Roman"/>
      <w:spacing w:val="-2"/>
      <w:sz w:val="24"/>
      <w:szCs w:val="24"/>
    </w:rPr>
  </w:style>
  <w:style w:type="paragraph" w:styleId="a6">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
    <w:autoRedefine/>
    <w:uiPriority w:val="99"/>
    <w:semiHidden/>
    <w:rsid w:val="005A21CE"/>
    <w:pPr>
      <w:keepLines/>
      <w:widowControl w:val="0"/>
      <w:autoSpaceDE w:val="0"/>
      <w:autoSpaceDN w:val="0"/>
      <w:adjustRightInd w:val="0"/>
      <w:spacing w:after="0" w:line="240" w:lineRule="auto"/>
      <w:jc w:val="both"/>
    </w:pPr>
    <w:rPr>
      <w:rFonts w:ascii="Times New Roman" w:hAnsi="Times New Roman"/>
      <w:spacing w:val="-2"/>
      <w:sz w:val="24"/>
      <w:szCs w:val="24"/>
    </w:rPr>
  </w:style>
  <w:style w:type="character" w:customStyle="1" w:styleId="a7">
    <w:name w:val="Текст сноски Знак"/>
    <w:basedOn w:val="a0"/>
    <w:uiPriority w:val="99"/>
    <w:semiHidden/>
    <w:rsid w:val="005A21CE"/>
    <w:rPr>
      <w:sz w:val="20"/>
      <w:szCs w:val="20"/>
    </w:rPr>
  </w:style>
  <w:style w:type="character" w:styleId="a8">
    <w:name w:val="footnote reference"/>
    <w:uiPriority w:val="99"/>
    <w:semiHidden/>
    <w:rsid w:val="005A21CE"/>
    <w:rPr>
      <w:strike w:val="0"/>
      <w:dstrike w:val="0"/>
      <w:sz w:val="20"/>
      <w:szCs w:val="24"/>
      <w:u w:val="none"/>
      <w:effect w:val="none"/>
      <w:vertAlign w:val="superscript"/>
    </w:rPr>
  </w:style>
  <w:style w:type="paragraph" w:styleId="a9">
    <w:name w:val="Balloon Text"/>
    <w:basedOn w:val="a"/>
    <w:link w:val="aa"/>
    <w:uiPriority w:val="99"/>
    <w:semiHidden/>
    <w:unhideWhenUsed/>
    <w:rsid w:val="00130A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30A51"/>
    <w:rPr>
      <w:rFonts w:ascii="Segoe UI" w:hAnsi="Segoe UI" w:cs="Segoe UI"/>
      <w:sz w:val="18"/>
      <w:szCs w:val="18"/>
    </w:rPr>
  </w:style>
  <w:style w:type="paragraph" w:styleId="ab">
    <w:name w:val="No Spacing"/>
    <w:uiPriority w:val="1"/>
    <w:qFormat/>
    <w:rsid w:val="00512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7918">
      <w:bodyDiv w:val="1"/>
      <w:marLeft w:val="0"/>
      <w:marRight w:val="0"/>
      <w:marTop w:val="0"/>
      <w:marBottom w:val="0"/>
      <w:divBdr>
        <w:top w:val="none" w:sz="0" w:space="0" w:color="auto"/>
        <w:left w:val="none" w:sz="0" w:space="0" w:color="auto"/>
        <w:bottom w:val="none" w:sz="0" w:space="0" w:color="auto"/>
        <w:right w:val="none" w:sz="0" w:space="0" w:color="auto"/>
      </w:divBdr>
      <w:divsChild>
        <w:div w:id="798645748">
          <w:marLeft w:val="-204"/>
          <w:marRight w:val="-204"/>
          <w:marTop w:val="0"/>
          <w:marBottom w:val="0"/>
          <w:divBdr>
            <w:top w:val="none" w:sz="0" w:space="0" w:color="auto"/>
            <w:left w:val="none" w:sz="0" w:space="0" w:color="auto"/>
            <w:bottom w:val="none" w:sz="0" w:space="0" w:color="auto"/>
            <w:right w:val="none" w:sz="0" w:space="0" w:color="auto"/>
          </w:divBdr>
          <w:divsChild>
            <w:div w:id="920528383">
              <w:marLeft w:val="0"/>
              <w:marRight w:val="0"/>
              <w:marTop w:val="0"/>
              <w:marBottom w:val="0"/>
              <w:divBdr>
                <w:top w:val="none" w:sz="0" w:space="0" w:color="auto"/>
                <w:left w:val="none" w:sz="0" w:space="0" w:color="auto"/>
                <w:bottom w:val="none" w:sz="0" w:space="0" w:color="auto"/>
                <w:right w:val="none" w:sz="0" w:space="0" w:color="auto"/>
              </w:divBdr>
            </w:div>
          </w:divsChild>
        </w:div>
        <w:div w:id="983849129">
          <w:marLeft w:val="-204"/>
          <w:marRight w:val="-204"/>
          <w:marTop w:val="0"/>
          <w:marBottom w:val="0"/>
          <w:divBdr>
            <w:top w:val="none" w:sz="0" w:space="0" w:color="auto"/>
            <w:left w:val="none" w:sz="0" w:space="0" w:color="auto"/>
            <w:bottom w:val="none" w:sz="0" w:space="0" w:color="auto"/>
            <w:right w:val="none" w:sz="0" w:space="0" w:color="auto"/>
          </w:divBdr>
          <w:divsChild>
            <w:div w:id="150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NachOK</cp:lastModifiedBy>
  <cp:revision>22</cp:revision>
  <cp:lastPrinted>2022-01-17T07:15:00Z</cp:lastPrinted>
  <dcterms:created xsi:type="dcterms:W3CDTF">2018-09-13T12:44:00Z</dcterms:created>
  <dcterms:modified xsi:type="dcterms:W3CDTF">2022-01-19T10:17:00Z</dcterms:modified>
</cp:coreProperties>
</file>